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19B3" w:rsidRPr="00BD3285" w:rsidRDefault="002019B3" w:rsidP="002019B3">
      <w:pPr>
        <w:pStyle w:val="11"/>
        <w:tabs>
          <w:tab w:val="left" w:pos="567"/>
        </w:tabs>
        <w:ind w:left="0" w:right="-40"/>
        <w:jc w:val="center"/>
        <w:rPr>
          <w:color w:val="0070C0"/>
          <w:sz w:val="28"/>
          <w:lang w:val="ru-RU"/>
        </w:rPr>
      </w:pPr>
      <w:r w:rsidRPr="00BD3285">
        <w:rPr>
          <w:color w:val="0070C0"/>
          <w:sz w:val="28"/>
          <w:lang w:val="ru-RU"/>
        </w:rPr>
        <w:t>Технология</w:t>
      </w:r>
    </w:p>
    <w:p w:rsidR="002019B3" w:rsidRPr="00055267" w:rsidRDefault="002019B3" w:rsidP="002019B3">
      <w:pPr>
        <w:pStyle w:val="a3"/>
        <w:tabs>
          <w:tab w:val="left" w:pos="567"/>
        </w:tabs>
        <w:ind w:left="0" w:right="-40"/>
        <w:rPr>
          <w:lang w:val="ru-RU"/>
        </w:rPr>
      </w:pPr>
    </w:p>
    <w:p w:rsidR="002019B3" w:rsidRDefault="002019B3" w:rsidP="002019B3">
      <w:pPr>
        <w:tabs>
          <w:tab w:val="left" w:pos="851"/>
        </w:tabs>
        <w:ind w:right="-40"/>
        <w:jc w:val="both"/>
        <w:rPr>
          <w:rFonts w:ascii="Arial" w:hAnsi="Arial" w:cs="Arial"/>
          <w:color w:val="333333"/>
          <w:spacing w:val="7"/>
          <w:sz w:val="19"/>
          <w:szCs w:val="19"/>
          <w:shd w:val="clear" w:color="auto" w:fill="FFFFFF"/>
          <w:lang w:val="ru-RU"/>
        </w:rPr>
      </w:pPr>
      <w:r>
        <w:rPr>
          <w:lang w:val="ru-RU"/>
        </w:rPr>
        <w:tab/>
      </w:r>
      <w:r w:rsidRPr="00EC2EBA">
        <w:rPr>
          <w:sz w:val="24"/>
          <w:szCs w:val="24"/>
          <w:lang w:val="ru-RU"/>
        </w:rPr>
        <w:t>Предметная область «Технология» является необходимым компонентом общего образования всех школьников, предоставляя им возможность применять на практике знания основ наук. Это фактически единственный школьный учебный курс, отражающий в своем содержании общие принципы преобразующей деятельности человека и все аспекты материальной культуры. В рамках «Технологии» происходит знакомство с миром профессий и ориентация школьников на работу в различных сферах общественного производства. Тем самым обеспечивается преемственность перехода учащихся от общего к профессиональному образованию и трудовой деятельности.</w:t>
      </w:r>
    </w:p>
    <w:p w:rsidR="002019B3" w:rsidRPr="000C6431" w:rsidRDefault="002019B3" w:rsidP="002019B3">
      <w:pPr>
        <w:tabs>
          <w:tab w:val="left" w:pos="851"/>
        </w:tabs>
        <w:ind w:right="-40"/>
        <w:jc w:val="both"/>
        <w:rPr>
          <w:sz w:val="24"/>
          <w:szCs w:val="24"/>
          <w:lang w:val="ru-RU"/>
        </w:rPr>
      </w:pPr>
      <w:r>
        <w:rPr>
          <w:sz w:val="24"/>
          <w:szCs w:val="24"/>
          <w:shd w:val="clear" w:color="auto" w:fill="FFFFFF"/>
          <w:lang w:val="ru-RU"/>
        </w:rPr>
        <w:tab/>
        <w:t xml:space="preserve">Рабочая программа по технологии для </w:t>
      </w:r>
      <w:r w:rsidRPr="000C6431">
        <w:rPr>
          <w:b/>
          <w:sz w:val="24"/>
          <w:szCs w:val="24"/>
          <w:shd w:val="clear" w:color="auto" w:fill="FFFFFF"/>
          <w:lang w:val="ru-RU"/>
        </w:rPr>
        <w:t xml:space="preserve">5 класса </w:t>
      </w:r>
      <w:proofErr w:type="gramStart"/>
      <w:r>
        <w:rPr>
          <w:sz w:val="24"/>
          <w:szCs w:val="24"/>
          <w:shd w:val="clear" w:color="auto" w:fill="FFFFFF"/>
          <w:lang w:val="ru-RU"/>
        </w:rPr>
        <w:t>разработана  на</w:t>
      </w:r>
      <w:proofErr w:type="gramEnd"/>
      <w:r>
        <w:rPr>
          <w:sz w:val="24"/>
          <w:szCs w:val="24"/>
          <w:shd w:val="clear" w:color="auto" w:fill="FFFFFF"/>
          <w:lang w:val="ru-RU"/>
        </w:rPr>
        <w:t xml:space="preserve"> основе предметной линии учебников Казакевича В.М., которые </w:t>
      </w:r>
      <w:r w:rsidRPr="000C6431">
        <w:rPr>
          <w:sz w:val="24"/>
          <w:szCs w:val="24"/>
          <w:shd w:val="clear" w:color="auto" w:fill="FFFFFF"/>
          <w:lang w:val="ru-RU"/>
        </w:rPr>
        <w:t xml:space="preserve"> разработан</w:t>
      </w:r>
      <w:r>
        <w:rPr>
          <w:sz w:val="24"/>
          <w:szCs w:val="24"/>
          <w:shd w:val="clear" w:color="auto" w:fill="FFFFFF"/>
          <w:lang w:val="ru-RU"/>
        </w:rPr>
        <w:t>ы</w:t>
      </w:r>
      <w:r w:rsidRPr="000C6431">
        <w:rPr>
          <w:sz w:val="24"/>
          <w:szCs w:val="24"/>
          <w:shd w:val="clear" w:color="auto" w:fill="FFFFFF"/>
          <w:lang w:val="ru-RU"/>
        </w:rPr>
        <w:t xml:space="preserve"> в соответствии с требованиями Федерального государственного образовательного стандарта основного общего образования и Примерной программой основного общего образования по технологии. В </w:t>
      </w:r>
      <w:proofErr w:type="gramStart"/>
      <w:r w:rsidRPr="000C6431">
        <w:rPr>
          <w:sz w:val="24"/>
          <w:szCs w:val="24"/>
          <w:shd w:val="clear" w:color="auto" w:fill="FFFFFF"/>
          <w:lang w:val="ru-RU"/>
        </w:rPr>
        <w:t xml:space="preserve">учебнике </w:t>
      </w:r>
      <w:r>
        <w:rPr>
          <w:sz w:val="24"/>
          <w:szCs w:val="24"/>
          <w:shd w:val="clear" w:color="auto" w:fill="FFFFFF"/>
          <w:lang w:val="ru-RU"/>
        </w:rPr>
        <w:t xml:space="preserve"> 5</w:t>
      </w:r>
      <w:proofErr w:type="gramEnd"/>
      <w:r>
        <w:rPr>
          <w:sz w:val="24"/>
          <w:szCs w:val="24"/>
          <w:shd w:val="clear" w:color="auto" w:fill="FFFFFF"/>
          <w:lang w:val="ru-RU"/>
        </w:rPr>
        <w:t xml:space="preserve"> класса </w:t>
      </w:r>
      <w:r w:rsidRPr="000C6431">
        <w:rPr>
          <w:sz w:val="24"/>
          <w:szCs w:val="24"/>
          <w:shd w:val="clear" w:color="auto" w:fill="FFFFFF"/>
          <w:lang w:val="ru-RU"/>
        </w:rPr>
        <w:t xml:space="preserve">содержится информация о технологиях в различных сферах деятельности человека, где объектами труда являются конструкционные, строительные и текстильные материалы, пищевые продукты, сельскохозяйственные животные и растения, энергия и информация. Представлены практические, исследовательские и проектные задания для работы в учебных кабинетах, мастерских и на пришкольном участке. </w:t>
      </w:r>
      <w:r w:rsidRPr="00745604">
        <w:rPr>
          <w:sz w:val="24"/>
          <w:szCs w:val="24"/>
          <w:shd w:val="clear" w:color="auto" w:fill="FFFFFF"/>
          <w:lang w:val="ru-RU"/>
        </w:rPr>
        <w:t>Приводится информация о мире профессий в различных сферах производства.</w:t>
      </w:r>
    </w:p>
    <w:p w:rsidR="002019B3" w:rsidRPr="00745604" w:rsidRDefault="002019B3" w:rsidP="002019B3">
      <w:pPr>
        <w:shd w:val="clear" w:color="auto" w:fill="FFFFFF"/>
        <w:tabs>
          <w:tab w:val="left" w:pos="806"/>
        </w:tabs>
        <w:autoSpaceDE w:val="0"/>
        <w:autoSpaceDN w:val="0"/>
        <w:adjustRightInd w:val="0"/>
        <w:ind w:right="-40"/>
        <w:jc w:val="both"/>
        <w:rPr>
          <w:spacing w:val="-17"/>
          <w:sz w:val="24"/>
          <w:szCs w:val="24"/>
          <w:lang w:val="ru-RU"/>
        </w:rPr>
      </w:pPr>
      <w:r w:rsidRPr="00EC2EBA">
        <w:rPr>
          <w:sz w:val="24"/>
          <w:szCs w:val="24"/>
          <w:lang w:val="ru-RU"/>
        </w:rPr>
        <w:tab/>
        <w:t>Рабоч</w:t>
      </w:r>
      <w:r>
        <w:rPr>
          <w:sz w:val="24"/>
          <w:szCs w:val="24"/>
          <w:lang w:val="ru-RU"/>
        </w:rPr>
        <w:t>ие</w:t>
      </w:r>
      <w:r w:rsidRPr="00EC2EBA">
        <w:rPr>
          <w:sz w:val="24"/>
          <w:szCs w:val="24"/>
          <w:lang w:val="ru-RU"/>
        </w:rPr>
        <w:t xml:space="preserve"> программ</w:t>
      </w:r>
      <w:r>
        <w:rPr>
          <w:sz w:val="24"/>
          <w:szCs w:val="24"/>
          <w:lang w:val="ru-RU"/>
        </w:rPr>
        <w:t>ы</w:t>
      </w:r>
      <w:r w:rsidRPr="00EC2EBA">
        <w:rPr>
          <w:sz w:val="24"/>
          <w:szCs w:val="24"/>
          <w:lang w:val="ru-RU"/>
        </w:rPr>
        <w:t xml:space="preserve"> по технологии для </w:t>
      </w:r>
      <w:r w:rsidRPr="000C6431">
        <w:rPr>
          <w:b/>
          <w:sz w:val="24"/>
          <w:szCs w:val="24"/>
          <w:lang w:val="ru-RU"/>
        </w:rPr>
        <w:t>6-8 классов</w:t>
      </w:r>
      <w:r w:rsidRPr="00EC2EBA">
        <w:rPr>
          <w:sz w:val="24"/>
          <w:szCs w:val="24"/>
          <w:lang w:val="ru-RU"/>
        </w:rPr>
        <w:t xml:space="preserve">  состав</w:t>
      </w:r>
      <w:r w:rsidRPr="00EC2EBA">
        <w:rPr>
          <w:sz w:val="24"/>
          <w:szCs w:val="24"/>
          <w:lang w:val="ru-RU"/>
        </w:rPr>
        <w:softHyphen/>
        <w:t>лен</w:t>
      </w:r>
      <w:r>
        <w:rPr>
          <w:sz w:val="24"/>
          <w:szCs w:val="24"/>
          <w:lang w:val="ru-RU"/>
        </w:rPr>
        <w:t>ы</w:t>
      </w:r>
      <w:r w:rsidRPr="00EC2EBA">
        <w:rPr>
          <w:sz w:val="24"/>
          <w:szCs w:val="24"/>
          <w:lang w:val="ru-RU"/>
        </w:rPr>
        <w:t xml:space="preserve"> на основе Требований к результатам освоения основной общеобразовательной программы основного общего образова</w:t>
      </w:r>
      <w:r w:rsidRPr="00EC2EBA">
        <w:rPr>
          <w:sz w:val="24"/>
          <w:szCs w:val="24"/>
          <w:lang w:val="ru-RU"/>
        </w:rPr>
        <w:softHyphen/>
        <w:t>ния, представленных в федеральном государственном образо</w:t>
      </w:r>
      <w:r w:rsidRPr="00EC2EBA">
        <w:rPr>
          <w:sz w:val="24"/>
          <w:szCs w:val="24"/>
          <w:lang w:val="ru-RU"/>
        </w:rPr>
        <w:softHyphen/>
        <w:t>вательном стандарте основного общего образования (утверждены приказом Министерства образования и науки Российской Федерации от 17.12.2010 № 1897), Примерной программы по технологии для учащихся 5-9 классов, М.: Просвещение, 2010 год; Программы основного общего образования «Технология. Обслуживающий труд», рекомендованной Департаментом общего среднего образования Министерства образования Российской Федерации, М.: Издательский центр «</w:t>
      </w:r>
      <w:proofErr w:type="spellStart"/>
      <w:r w:rsidRPr="00EC2EBA">
        <w:rPr>
          <w:sz w:val="24"/>
          <w:szCs w:val="24"/>
          <w:lang w:val="ru-RU"/>
        </w:rPr>
        <w:t>Вентана</w:t>
      </w:r>
      <w:proofErr w:type="spellEnd"/>
      <w:r w:rsidRPr="00EC2EBA">
        <w:rPr>
          <w:sz w:val="24"/>
          <w:szCs w:val="24"/>
          <w:lang w:val="ru-RU"/>
        </w:rPr>
        <w:t xml:space="preserve">-Граф», 2010 г. Авторы программы: </w:t>
      </w:r>
      <w:proofErr w:type="spellStart"/>
      <w:r w:rsidRPr="00EC2EBA">
        <w:rPr>
          <w:sz w:val="24"/>
          <w:szCs w:val="24"/>
          <w:lang w:val="ru-RU"/>
        </w:rPr>
        <w:t>М.В.Хохлова</w:t>
      </w:r>
      <w:proofErr w:type="spellEnd"/>
      <w:r w:rsidRPr="00EC2EBA">
        <w:rPr>
          <w:sz w:val="24"/>
          <w:szCs w:val="24"/>
          <w:lang w:val="ru-RU"/>
        </w:rPr>
        <w:t xml:space="preserve">, П. С. </w:t>
      </w:r>
      <w:proofErr w:type="spellStart"/>
      <w:r w:rsidRPr="00EC2EBA">
        <w:rPr>
          <w:sz w:val="24"/>
          <w:szCs w:val="24"/>
          <w:lang w:val="ru-RU"/>
        </w:rPr>
        <w:t>Самородский</w:t>
      </w:r>
      <w:proofErr w:type="spellEnd"/>
      <w:r w:rsidRPr="00EC2EBA">
        <w:rPr>
          <w:sz w:val="24"/>
          <w:szCs w:val="24"/>
          <w:lang w:val="ru-RU"/>
        </w:rPr>
        <w:t xml:space="preserve">, </w:t>
      </w:r>
      <w:proofErr w:type="spellStart"/>
      <w:r w:rsidRPr="00EC2EBA">
        <w:rPr>
          <w:sz w:val="24"/>
          <w:szCs w:val="24"/>
          <w:lang w:val="ru-RU"/>
        </w:rPr>
        <w:t>Н.В.Синица</w:t>
      </w:r>
      <w:proofErr w:type="spellEnd"/>
      <w:r w:rsidRPr="00EC2EBA">
        <w:rPr>
          <w:sz w:val="24"/>
          <w:szCs w:val="24"/>
          <w:lang w:val="ru-RU"/>
        </w:rPr>
        <w:t xml:space="preserve">, </w:t>
      </w:r>
      <w:proofErr w:type="spellStart"/>
      <w:r w:rsidRPr="00EC2EBA">
        <w:rPr>
          <w:sz w:val="24"/>
          <w:szCs w:val="24"/>
          <w:lang w:val="ru-RU"/>
        </w:rPr>
        <w:t>В.Д.Симоненко</w:t>
      </w:r>
      <w:proofErr w:type="spellEnd"/>
      <w:r w:rsidRPr="00EC2EBA">
        <w:rPr>
          <w:sz w:val="24"/>
          <w:szCs w:val="24"/>
          <w:lang w:val="ru-RU"/>
        </w:rPr>
        <w:t xml:space="preserve">. </w:t>
      </w:r>
    </w:p>
    <w:p w:rsidR="002019B3" w:rsidRPr="00EC2EBA" w:rsidRDefault="002019B3" w:rsidP="002019B3">
      <w:pPr>
        <w:ind w:right="-40"/>
        <w:jc w:val="both"/>
        <w:rPr>
          <w:color w:val="00000A"/>
          <w:sz w:val="24"/>
          <w:lang w:val="ru-RU"/>
        </w:rPr>
      </w:pPr>
      <w:r>
        <w:rPr>
          <w:lang w:val="ru-RU"/>
        </w:rPr>
        <w:tab/>
      </w:r>
      <w:r w:rsidRPr="00EC2EBA">
        <w:rPr>
          <w:color w:val="00000A"/>
          <w:sz w:val="24"/>
          <w:lang w:val="ru-RU"/>
        </w:rPr>
        <w:t>С учётом общих требований федерального государственного образовательного стандарта основного общего образования изучение предметной области «Технология» должно обеспечить:</w:t>
      </w:r>
    </w:p>
    <w:p w:rsidR="002019B3" w:rsidRPr="00EC2EBA" w:rsidRDefault="002019B3" w:rsidP="002019B3">
      <w:pPr>
        <w:ind w:right="-40"/>
        <w:jc w:val="both"/>
        <w:rPr>
          <w:color w:val="00000A"/>
          <w:sz w:val="24"/>
          <w:lang w:val="ru-RU"/>
        </w:rPr>
      </w:pPr>
      <w:r w:rsidRPr="00EC2EBA">
        <w:rPr>
          <w:color w:val="00000A"/>
          <w:sz w:val="24"/>
          <w:lang w:val="ru-RU"/>
        </w:rPr>
        <w:t>- развитие инновационной творческой деятельности обучаю</w:t>
      </w:r>
      <w:r w:rsidRPr="00EC2EBA">
        <w:rPr>
          <w:color w:val="00000A"/>
          <w:sz w:val="24"/>
          <w:lang w:val="ru-RU"/>
        </w:rPr>
        <w:softHyphen/>
        <w:t>щихся в процессе решения прикладных учебных задач;</w:t>
      </w:r>
    </w:p>
    <w:p w:rsidR="002019B3" w:rsidRPr="00EC2EBA" w:rsidRDefault="002019B3" w:rsidP="002019B3">
      <w:pPr>
        <w:ind w:right="-40"/>
        <w:jc w:val="both"/>
        <w:rPr>
          <w:color w:val="00000A"/>
          <w:sz w:val="24"/>
          <w:lang w:val="ru-RU"/>
        </w:rPr>
      </w:pPr>
      <w:r w:rsidRPr="00EC2EBA">
        <w:rPr>
          <w:color w:val="00000A"/>
          <w:sz w:val="24"/>
          <w:lang w:val="ru-RU"/>
        </w:rPr>
        <w:t>- активное использование знаний, полученных при изуче</w:t>
      </w:r>
      <w:r w:rsidRPr="00EC2EBA">
        <w:rPr>
          <w:color w:val="00000A"/>
          <w:sz w:val="24"/>
          <w:lang w:val="ru-RU"/>
        </w:rPr>
        <w:softHyphen/>
        <w:t>нии других учебных предметов, и сформированных универсальных учебных действий;</w:t>
      </w:r>
    </w:p>
    <w:p w:rsidR="002019B3" w:rsidRPr="00EC2EBA" w:rsidRDefault="002019B3" w:rsidP="002019B3">
      <w:pPr>
        <w:ind w:right="-40"/>
        <w:jc w:val="both"/>
        <w:rPr>
          <w:color w:val="00000A"/>
          <w:sz w:val="24"/>
          <w:lang w:val="ru-RU"/>
        </w:rPr>
      </w:pPr>
      <w:r w:rsidRPr="00EC2EBA">
        <w:rPr>
          <w:color w:val="00000A"/>
          <w:sz w:val="24"/>
          <w:lang w:val="ru-RU"/>
        </w:rPr>
        <w:t>- совершенствование умений осуществлять учебно-исследо</w:t>
      </w:r>
      <w:r w:rsidRPr="00EC2EBA">
        <w:rPr>
          <w:color w:val="00000A"/>
          <w:sz w:val="24"/>
          <w:lang w:val="ru-RU"/>
        </w:rPr>
        <w:softHyphen/>
        <w:t>вательскую и проектную деятельность;</w:t>
      </w:r>
    </w:p>
    <w:p w:rsidR="002019B3" w:rsidRPr="00EC2EBA" w:rsidRDefault="002019B3" w:rsidP="002019B3">
      <w:pPr>
        <w:ind w:right="-40"/>
        <w:jc w:val="both"/>
        <w:rPr>
          <w:color w:val="00000A"/>
          <w:sz w:val="24"/>
          <w:lang w:val="ru-RU"/>
        </w:rPr>
      </w:pPr>
      <w:r w:rsidRPr="00EC2EBA">
        <w:rPr>
          <w:color w:val="00000A"/>
          <w:sz w:val="24"/>
          <w:lang w:val="ru-RU"/>
        </w:rPr>
        <w:t>- формирование представлений о социальных и этических аспектах научно-технического прогресса;</w:t>
      </w:r>
    </w:p>
    <w:p w:rsidR="002019B3" w:rsidRPr="00EC2EBA" w:rsidRDefault="002019B3" w:rsidP="002019B3">
      <w:pPr>
        <w:ind w:right="-40"/>
        <w:jc w:val="both"/>
        <w:rPr>
          <w:color w:val="00000A"/>
          <w:sz w:val="24"/>
          <w:lang w:val="ru-RU"/>
        </w:rPr>
      </w:pPr>
      <w:r w:rsidRPr="00EC2EBA">
        <w:rPr>
          <w:color w:val="00000A"/>
          <w:sz w:val="24"/>
          <w:lang w:val="ru-RU"/>
        </w:rPr>
        <w:t>- формирование способности придавать экологическую на</w:t>
      </w:r>
      <w:r w:rsidRPr="00EC2EBA">
        <w:rPr>
          <w:color w:val="00000A"/>
          <w:sz w:val="24"/>
          <w:lang w:val="ru-RU"/>
        </w:rPr>
        <w:softHyphen/>
        <w:t>правленность любой деятельности, проекту; демонстрировать экологическое мышление в разных формах деятельности.</w:t>
      </w:r>
    </w:p>
    <w:p w:rsidR="002019B3" w:rsidRDefault="002019B3" w:rsidP="002019B3">
      <w:pPr>
        <w:pStyle w:val="a3"/>
        <w:tabs>
          <w:tab w:val="left" w:pos="567"/>
        </w:tabs>
        <w:ind w:left="0" w:right="-40"/>
        <w:rPr>
          <w:lang w:val="ru-RU"/>
        </w:rPr>
      </w:pPr>
      <w:r w:rsidRPr="00EC2EBA">
        <w:rPr>
          <w:lang w:val="ru-RU"/>
        </w:rPr>
        <w:t>Учебник</w:t>
      </w:r>
      <w:r>
        <w:rPr>
          <w:lang w:val="ru-RU"/>
        </w:rPr>
        <w:t>и:</w:t>
      </w:r>
    </w:p>
    <w:p w:rsidR="002019B3" w:rsidRPr="00EC2EBA" w:rsidRDefault="002019B3" w:rsidP="002019B3">
      <w:pPr>
        <w:pStyle w:val="a3"/>
        <w:tabs>
          <w:tab w:val="left" w:pos="567"/>
        </w:tabs>
        <w:ind w:left="0" w:right="-40"/>
        <w:rPr>
          <w:bCs/>
          <w:spacing w:val="-28"/>
          <w:lang w:val="ru-RU"/>
        </w:rPr>
      </w:pPr>
      <w:r>
        <w:rPr>
          <w:lang w:val="ru-RU"/>
        </w:rPr>
        <w:t>-</w:t>
      </w:r>
      <w:r w:rsidRPr="00EC2EBA">
        <w:rPr>
          <w:bCs/>
          <w:lang w:val="ru-RU"/>
        </w:rPr>
        <w:t xml:space="preserve">Технология </w:t>
      </w:r>
      <w:r w:rsidRPr="00EC2EBA">
        <w:rPr>
          <w:lang w:val="ru-RU"/>
        </w:rPr>
        <w:t xml:space="preserve">5 </w:t>
      </w:r>
      <w:proofErr w:type="spellStart"/>
      <w:proofErr w:type="gramStart"/>
      <w:r w:rsidRPr="00EC2EBA">
        <w:rPr>
          <w:lang w:val="ru-RU"/>
        </w:rPr>
        <w:t>класс</w:t>
      </w:r>
      <w:r w:rsidRPr="00EC2EBA">
        <w:rPr>
          <w:spacing w:val="-10"/>
          <w:lang w:val="ru-RU"/>
        </w:rPr>
        <w:t>:</w:t>
      </w:r>
      <w:r w:rsidRPr="00EC2EBA">
        <w:rPr>
          <w:szCs w:val="22"/>
          <w:lang w:val="ru-RU" w:eastAsia="ru-RU"/>
        </w:rPr>
        <w:t>Казакевич</w:t>
      </w:r>
      <w:proofErr w:type="spellEnd"/>
      <w:proofErr w:type="gramEnd"/>
      <w:r w:rsidRPr="00EC2EBA">
        <w:rPr>
          <w:szCs w:val="22"/>
          <w:lang w:val="ru-RU" w:eastAsia="ru-RU"/>
        </w:rPr>
        <w:t xml:space="preserve"> В.М., Пичугина Г.В., Семенова Г.Ю. и др./под ред. Казакевича В.М.</w:t>
      </w:r>
      <w:r>
        <w:rPr>
          <w:color w:val="00000A"/>
          <w:lang w:val="ru-RU"/>
        </w:rPr>
        <w:t xml:space="preserve">- </w:t>
      </w:r>
      <w:r w:rsidRPr="00EC2EBA">
        <w:rPr>
          <w:color w:val="00000A"/>
          <w:lang w:val="ru-RU"/>
        </w:rPr>
        <w:t xml:space="preserve">М.: </w:t>
      </w:r>
      <w:r>
        <w:rPr>
          <w:color w:val="00000A"/>
          <w:lang w:val="ru-RU"/>
        </w:rPr>
        <w:t>Просвещение</w:t>
      </w:r>
      <w:r w:rsidRPr="00EC2EBA">
        <w:rPr>
          <w:color w:val="00000A"/>
          <w:lang w:val="ru-RU"/>
        </w:rPr>
        <w:t>, 201</w:t>
      </w:r>
      <w:r>
        <w:rPr>
          <w:color w:val="00000A"/>
          <w:lang w:val="ru-RU"/>
        </w:rPr>
        <w:t>9</w:t>
      </w:r>
      <w:r w:rsidRPr="00EC2EBA">
        <w:rPr>
          <w:color w:val="00000A"/>
          <w:lang w:val="ru-RU"/>
        </w:rPr>
        <w:t>.</w:t>
      </w:r>
    </w:p>
    <w:p w:rsidR="002019B3" w:rsidRDefault="002019B3" w:rsidP="002019B3">
      <w:pPr>
        <w:pStyle w:val="a3"/>
        <w:tabs>
          <w:tab w:val="left" w:pos="567"/>
        </w:tabs>
        <w:spacing w:after="8"/>
        <w:ind w:left="0" w:right="-40"/>
        <w:rPr>
          <w:color w:val="00000A"/>
          <w:lang w:val="ru-RU"/>
        </w:rPr>
      </w:pPr>
      <w:r>
        <w:rPr>
          <w:color w:val="000000"/>
          <w:lang w:val="ru-RU"/>
        </w:rPr>
        <w:t xml:space="preserve">- </w:t>
      </w:r>
      <w:r w:rsidRPr="00EC2EBA">
        <w:rPr>
          <w:color w:val="000000"/>
          <w:lang w:val="ru-RU"/>
        </w:rPr>
        <w:t>Технология</w:t>
      </w:r>
      <w:proofErr w:type="gramStart"/>
      <w:r w:rsidRPr="00EC2EBA">
        <w:rPr>
          <w:color w:val="00000A"/>
          <w:lang w:val="ru-RU"/>
        </w:rPr>
        <w:t>6  класс</w:t>
      </w:r>
      <w:proofErr w:type="gramEnd"/>
      <w:r w:rsidRPr="00EC2EBA">
        <w:rPr>
          <w:color w:val="00000A"/>
          <w:lang w:val="ru-RU"/>
        </w:rPr>
        <w:t xml:space="preserve">: учебник для учащихся общеобразовательных учреждений./ П. С. </w:t>
      </w:r>
      <w:proofErr w:type="spellStart"/>
      <w:r w:rsidRPr="00EC2EBA">
        <w:rPr>
          <w:color w:val="00000A"/>
          <w:lang w:val="ru-RU"/>
        </w:rPr>
        <w:t>Самородский</w:t>
      </w:r>
      <w:proofErr w:type="spellEnd"/>
      <w:r w:rsidRPr="00EC2EBA">
        <w:rPr>
          <w:color w:val="00000A"/>
          <w:lang w:val="ru-RU"/>
        </w:rPr>
        <w:t xml:space="preserve">, Н.В. </w:t>
      </w:r>
      <w:proofErr w:type="spellStart"/>
      <w:r w:rsidRPr="00EC2EBA">
        <w:rPr>
          <w:color w:val="00000A"/>
          <w:lang w:val="ru-RU"/>
        </w:rPr>
        <w:t>Синицина</w:t>
      </w:r>
      <w:proofErr w:type="spellEnd"/>
      <w:r w:rsidRPr="00EC2EBA">
        <w:rPr>
          <w:color w:val="00000A"/>
          <w:lang w:val="ru-RU"/>
        </w:rPr>
        <w:t xml:space="preserve">, В. Д. Симоненко, В.Н. </w:t>
      </w:r>
      <w:proofErr w:type="spellStart"/>
      <w:r w:rsidRPr="00EC2EBA">
        <w:rPr>
          <w:color w:val="00000A"/>
          <w:lang w:val="ru-RU"/>
        </w:rPr>
        <w:t>Правдюк</w:t>
      </w:r>
      <w:proofErr w:type="spellEnd"/>
      <w:r w:rsidRPr="00EC2EBA">
        <w:rPr>
          <w:color w:val="00000A"/>
          <w:lang w:val="ru-RU"/>
        </w:rPr>
        <w:t xml:space="preserve">; под ред. В. Д. Симоненко. - М.: </w:t>
      </w:r>
      <w:proofErr w:type="spellStart"/>
      <w:r w:rsidRPr="00EC2EBA">
        <w:rPr>
          <w:color w:val="00000A"/>
          <w:lang w:val="ru-RU"/>
        </w:rPr>
        <w:t>Вентана</w:t>
      </w:r>
      <w:proofErr w:type="spellEnd"/>
      <w:r w:rsidRPr="00EC2EBA">
        <w:rPr>
          <w:color w:val="00000A"/>
          <w:lang w:val="ru-RU"/>
        </w:rPr>
        <w:t>-Граф, 2014.</w:t>
      </w:r>
    </w:p>
    <w:p w:rsidR="002019B3" w:rsidRDefault="002019B3" w:rsidP="002019B3">
      <w:pPr>
        <w:pStyle w:val="a3"/>
        <w:tabs>
          <w:tab w:val="left" w:pos="567"/>
        </w:tabs>
        <w:spacing w:after="8"/>
        <w:ind w:left="0" w:right="-40"/>
        <w:rPr>
          <w:color w:val="00000A"/>
          <w:lang w:val="ru-RU"/>
        </w:rPr>
      </w:pPr>
      <w:r>
        <w:rPr>
          <w:color w:val="000000"/>
          <w:lang w:val="ru-RU"/>
        </w:rPr>
        <w:t xml:space="preserve">- </w:t>
      </w:r>
      <w:r w:rsidRPr="00EC2EBA">
        <w:rPr>
          <w:color w:val="000000"/>
          <w:lang w:val="ru-RU"/>
        </w:rPr>
        <w:t>Технология</w:t>
      </w:r>
      <w:proofErr w:type="gramStart"/>
      <w:r>
        <w:rPr>
          <w:color w:val="00000A"/>
          <w:lang w:val="ru-RU"/>
        </w:rPr>
        <w:t>7</w:t>
      </w:r>
      <w:r w:rsidRPr="00EC2EBA">
        <w:rPr>
          <w:color w:val="00000A"/>
          <w:lang w:val="ru-RU"/>
        </w:rPr>
        <w:t xml:space="preserve">  класс</w:t>
      </w:r>
      <w:proofErr w:type="gramEnd"/>
      <w:r w:rsidRPr="00EC2EBA">
        <w:rPr>
          <w:color w:val="00000A"/>
          <w:lang w:val="ru-RU"/>
        </w:rPr>
        <w:t xml:space="preserve">: учебник для учащихся общеобразовательных учреждений./ П. С. </w:t>
      </w:r>
      <w:proofErr w:type="spellStart"/>
      <w:r w:rsidRPr="00EC2EBA">
        <w:rPr>
          <w:color w:val="00000A"/>
          <w:lang w:val="ru-RU"/>
        </w:rPr>
        <w:t>Самородский</w:t>
      </w:r>
      <w:proofErr w:type="spellEnd"/>
      <w:r w:rsidRPr="00EC2EBA">
        <w:rPr>
          <w:color w:val="00000A"/>
          <w:lang w:val="ru-RU"/>
        </w:rPr>
        <w:t xml:space="preserve">, Н.В. </w:t>
      </w:r>
      <w:proofErr w:type="spellStart"/>
      <w:r w:rsidRPr="00EC2EBA">
        <w:rPr>
          <w:color w:val="00000A"/>
          <w:lang w:val="ru-RU"/>
        </w:rPr>
        <w:t>Синицина</w:t>
      </w:r>
      <w:proofErr w:type="spellEnd"/>
      <w:r w:rsidRPr="00EC2EBA">
        <w:rPr>
          <w:color w:val="00000A"/>
          <w:lang w:val="ru-RU"/>
        </w:rPr>
        <w:t xml:space="preserve">, В. Д. Симоненко, В.Н. </w:t>
      </w:r>
      <w:proofErr w:type="spellStart"/>
      <w:r w:rsidRPr="00EC2EBA">
        <w:rPr>
          <w:color w:val="00000A"/>
          <w:lang w:val="ru-RU"/>
        </w:rPr>
        <w:t>Правдюк</w:t>
      </w:r>
      <w:proofErr w:type="spellEnd"/>
      <w:r w:rsidRPr="00EC2EBA">
        <w:rPr>
          <w:color w:val="00000A"/>
          <w:lang w:val="ru-RU"/>
        </w:rPr>
        <w:t xml:space="preserve">; под ред. В. Д. Симоненко. - </w:t>
      </w:r>
      <w:r w:rsidRPr="00EC2EBA">
        <w:rPr>
          <w:color w:val="00000A"/>
          <w:lang w:val="ru-RU"/>
        </w:rPr>
        <w:lastRenderedPageBreak/>
        <w:t xml:space="preserve">М.: </w:t>
      </w:r>
      <w:proofErr w:type="spellStart"/>
      <w:r w:rsidRPr="00EC2EBA">
        <w:rPr>
          <w:color w:val="00000A"/>
          <w:lang w:val="ru-RU"/>
        </w:rPr>
        <w:t>Вентана</w:t>
      </w:r>
      <w:proofErr w:type="spellEnd"/>
      <w:r w:rsidRPr="00EC2EBA">
        <w:rPr>
          <w:color w:val="00000A"/>
          <w:lang w:val="ru-RU"/>
        </w:rPr>
        <w:t>-Граф, 2014.</w:t>
      </w:r>
    </w:p>
    <w:p w:rsidR="002019B3" w:rsidRPr="00C32F16" w:rsidRDefault="002019B3" w:rsidP="002019B3">
      <w:pPr>
        <w:pStyle w:val="a3"/>
        <w:tabs>
          <w:tab w:val="left" w:pos="567"/>
        </w:tabs>
        <w:spacing w:after="8"/>
        <w:ind w:left="0" w:right="-40"/>
        <w:rPr>
          <w:color w:val="00000A"/>
          <w:lang w:val="ru-RU"/>
        </w:rPr>
      </w:pPr>
      <w:r>
        <w:rPr>
          <w:color w:val="000000"/>
          <w:lang w:val="ru-RU"/>
        </w:rPr>
        <w:t xml:space="preserve">- </w:t>
      </w:r>
      <w:r w:rsidRPr="00EC2EBA">
        <w:rPr>
          <w:color w:val="000000"/>
          <w:lang w:val="ru-RU"/>
        </w:rPr>
        <w:t>Технология</w:t>
      </w:r>
      <w:proofErr w:type="gramStart"/>
      <w:r>
        <w:rPr>
          <w:color w:val="00000A"/>
          <w:lang w:val="ru-RU"/>
        </w:rPr>
        <w:t>8</w:t>
      </w:r>
      <w:r w:rsidRPr="00EC2EBA">
        <w:rPr>
          <w:color w:val="00000A"/>
          <w:lang w:val="ru-RU"/>
        </w:rPr>
        <w:t xml:space="preserve">  класс</w:t>
      </w:r>
      <w:proofErr w:type="gramEnd"/>
      <w:r w:rsidRPr="00EC2EBA">
        <w:rPr>
          <w:color w:val="00000A"/>
          <w:lang w:val="ru-RU"/>
        </w:rPr>
        <w:t>: учебник для учащихся общеобразовательных учреждений./</w:t>
      </w:r>
      <w:r w:rsidRPr="00C32F16">
        <w:rPr>
          <w:szCs w:val="22"/>
          <w:lang w:val="ru-RU" w:eastAsia="ru-RU"/>
        </w:rPr>
        <w:t xml:space="preserve">Симоненко В.Д., </w:t>
      </w:r>
      <w:proofErr w:type="spellStart"/>
      <w:r w:rsidRPr="00C32F16">
        <w:rPr>
          <w:szCs w:val="22"/>
          <w:lang w:val="ru-RU" w:eastAsia="ru-RU"/>
        </w:rPr>
        <w:t>Электов</w:t>
      </w:r>
      <w:proofErr w:type="spellEnd"/>
      <w:r w:rsidRPr="00C32F16">
        <w:rPr>
          <w:szCs w:val="22"/>
          <w:lang w:val="ru-RU" w:eastAsia="ru-RU"/>
        </w:rPr>
        <w:t xml:space="preserve"> А.А., Гончаров Б.А., </w:t>
      </w:r>
      <w:proofErr w:type="spellStart"/>
      <w:r w:rsidRPr="00C32F16">
        <w:rPr>
          <w:szCs w:val="22"/>
          <w:lang w:val="ru-RU" w:eastAsia="ru-RU"/>
        </w:rPr>
        <w:t>Очинин</w:t>
      </w:r>
      <w:proofErr w:type="spellEnd"/>
      <w:r w:rsidRPr="00C32F16">
        <w:rPr>
          <w:szCs w:val="22"/>
          <w:lang w:val="ru-RU" w:eastAsia="ru-RU"/>
        </w:rPr>
        <w:t xml:space="preserve"> О.П., Елисеева Е.В., </w:t>
      </w:r>
      <w:proofErr w:type="spellStart"/>
      <w:r w:rsidRPr="00C32F16">
        <w:rPr>
          <w:szCs w:val="22"/>
          <w:lang w:val="ru-RU" w:eastAsia="ru-RU"/>
        </w:rPr>
        <w:t>Богатырёв</w:t>
      </w:r>
      <w:proofErr w:type="spellEnd"/>
      <w:r w:rsidRPr="00C32F16">
        <w:rPr>
          <w:szCs w:val="22"/>
          <w:lang w:val="ru-RU" w:eastAsia="ru-RU"/>
        </w:rPr>
        <w:t xml:space="preserve"> А.Н.</w:t>
      </w:r>
      <w:r>
        <w:rPr>
          <w:color w:val="00000A"/>
          <w:lang w:val="ru-RU"/>
        </w:rPr>
        <w:t>-</w:t>
      </w:r>
      <w:r w:rsidRPr="00EC2EBA">
        <w:rPr>
          <w:color w:val="00000A"/>
          <w:lang w:val="ru-RU"/>
        </w:rPr>
        <w:t xml:space="preserve">М.: </w:t>
      </w:r>
      <w:proofErr w:type="spellStart"/>
      <w:r w:rsidRPr="00EC2EBA">
        <w:rPr>
          <w:color w:val="00000A"/>
          <w:lang w:val="ru-RU"/>
        </w:rPr>
        <w:t>Вентана</w:t>
      </w:r>
      <w:proofErr w:type="spellEnd"/>
      <w:r w:rsidRPr="00EC2EBA">
        <w:rPr>
          <w:color w:val="00000A"/>
          <w:lang w:val="ru-RU"/>
        </w:rPr>
        <w:t>-Граф, 2014.</w:t>
      </w:r>
    </w:p>
    <w:p w:rsidR="002019B3" w:rsidRDefault="002019B3" w:rsidP="002019B3">
      <w:pPr>
        <w:pStyle w:val="a3"/>
        <w:tabs>
          <w:tab w:val="left" w:pos="567"/>
        </w:tabs>
        <w:spacing w:after="8"/>
        <w:ind w:left="0" w:right="-40"/>
        <w:rPr>
          <w:lang w:val="ru-RU"/>
        </w:rPr>
      </w:pPr>
    </w:p>
    <w:p w:rsidR="002019B3" w:rsidRPr="00055267" w:rsidRDefault="002019B3" w:rsidP="002019B3">
      <w:pPr>
        <w:pStyle w:val="a3"/>
        <w:tabs>
          <w:tab w:val="left" w:pos="567"/>
        </w:tabs>
        <w:spacing w:after="8"/>
        <w:ind w:left="0" w:right="-40"/>
        <w:rPr>
          <w:lang w:val="ru-RU"/>
        </w:rPr>
      </w:pPr>
      <w:r w:rsidRPr="00055267">
        <w:rPr>
          <w:lang w:val="ru-RU"/>
        </w:rPr>
        <w:t xml:space="preserve">Рабочие программы по </w:t>
      </w:r>
      <w:r>
        <w:rPr>
          <w:lang w:val="ru-RU"/>
        </w:rPr>
        <w:t>технологии</w:t>
      </w:r>
      <w:r w:rsidRPr="00055267">
        <w:rPr>
          <w:lang w:val="ru-RU"/>
        </w:rPr>
        <w:t xml:space="preserve"> ориентированы на обучающихся </w:t>
      </w:r>
      <w:r>
        <w:rPr>
          <w:lang w:val="ru-RU"/>
        </w:rPr>
        <w:t>5-8</w:t>
      </w:r>
      <w:r w:rsidRPr="00055267">
        <w:rPr>
          <w:lang w:val="ru-RU"/>
        </w:rPr>
        <w:t xml:space="preserve"> классов и рассчитаны на следующее количество часов:</w:t>
      </w:r>
    </w:p>
    <w:p w:rsidR="002019B3" w:rsidRPr="00055267" w:rsidRDefault="002019B3" w:rsidP="002019B3">
      <w:pPr>
        <w:pStyle w:val="a5"/>
        <w:tabs>
          <w:tab w:val="left" w:pos="242"/>
          <w:tab w:val="left" w:pos="567"/>
        </w:tabs>
        <w:ind w:left="0" w:right="-40"/>
        <w:jc w:val="both"/>
        <w:rPr>
          <w:sz w:val="24"/>
          <w:szCs w:val="24"/>
          <w:lang w:val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027"/>
        <w:gridCol w:w="1352"/>
        <w:gridCol w:w="1352"/>
        <w:gridCol w:w="1352"/>
      </w:tblGrid>
      <w:tr w:rsidR="002019B3" w:rsidRPr="00055267" w:rsidTr="00342904">
        <w:tc>
          <w:tcPr>
            <w:tcW w:w="3027" w:type="dxa"/>
          </w:tcPr>
          <w:p w:rsidR="002019B3" w:rsidRPr="00055267" w:rsidRDefault="002019B3" w:rsidP="00342904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lang w:val="ru-RU"/>
              </w:rPr>
            </w:pPr>
            <w:r w:rsidRPr="00055267">
              <w:rPr>
                <w:lang w:val="ru-RU"/>
              </w:rPr>
              <w:t>Класс</w:t>
            </w:r>
          </w:p>
        </w:tc>
        <w:tc>
          <w:tcPr>
            <w:tcW w:w="1352" w:type="dxa"/>
          </w:tcPr>
          <w:p w:rsidR="002019B3" w:rsidRPr="00055267" w:rsidRDefault="002019B3" w:rsidP="00342904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352" w:type="dxa"/>
          </w:tcPr>
          <w:p w:rsidR="002019B3" w:rsidRPr="00055267" w:rsidRDefault="002019B3" w:rsidP="00342904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352" w:type="dxa"/>
          </w:tcPr>
          <w:p w:rsidR="002019B3" w:rsidRPr="00055267" w:rsidRDefault="002019B3" w:rsidP="00342904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</w:tr>
      <w:tr w:rsidR="002019B3" w:rsidRPr="00055267" w:rsidTr="00342904">
        <w:tc>
          <w:tcPr>
            <w:tcW w:w="3027" w:type="dxa"/>
          </w:tcPr>
          <w:p w:rsidR="002019B3" w:rsidRPr="00055267" w:rsidRDefault="002019B3" w:rsidP="00342904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lang w:val="ru-RU"/>
              </w:rPr>
            </w:pPr>
            <w:r w:rsidRPr="00055267">
              <w:rPr>
                <w:lang w:val="ru-RU"/>
              </w:rPr>
              <w:t>Количество часов в неделю</w:t>
            </w:r>
          </w:p>
        </w:tc>
        <w:tc>
          <w:tcPr>
            <w:tcW w:w="1352" w:type="dxa"/>
          </w:tcPr>
          <w:p w:rsidR="002019B3" w:rsidRPr="00055267" w:rsidRDefault="002019B3" w:rsidP="00342904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52" w:type="dxa"/>
          </w:tcPr>
          <w:p w:rsidR="002019B3" w:rsidRPr="00055267" w:rsidRDefault="002019B3" w:rsidP="00342904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52" w:type="dxa"/>
          </w:tcPr>
          <w:p w:rsidR="002019B3" w:rsidRPr="00055267" w:rsidRDefault="002019B3" w:rsidP="00342904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2019B3" w:rsidTr="00342904">
        <w:tc>
          <w:tcPr>
            <w:tcW w:w="3027" w:type="dxa"/>
          </w:tcPr>
          <w:p w:rsidR="002019B3" w:rsidRPr="00055267" w:rsidRDefault="002019B3" w:rsidP="00342904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lang w:val="ru-RU"/>
              </w:rPr>
            </w:pPr>
            <w:r w:rsidRPr="00055267">
              <w:rPr>
                <w:lang w:val="ru-RU"/>
              </w:rPr>
              <w:t>Всего в год</w:t>
            </w:r>
          </w:p>
        </w:tc>
        <w:tc>
          <w:tcPr>
            <w:tcW w:w="1352" w:type="dxa"/>
          </w:tcPr>
          <w:p w:rsidR="002019B3" w:rsidRPr="00055267" w:rsidRDefault="002019B3" w:rsidP="00342904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lang w:val="ru-RU"/>
              </w:rPr>
            </w:pPr>
            <w:r>
              <w:rPr>
                <w:lang w:val="ru-RU"/>
              </w:rPr>
              <w:t>35</w:t>
            </w:r>
          </w:p>
        </w:tc>
        <w:tc>
          <w:tcPr>
            <w:tcW w:w="1352" w:type="dxa"/>
          </w:tcPr>
          <w:p w:rsidR="002019B3" w:rsidRPr="00055267" w:rsidRDefault="002019B3" w:rsidP="00342904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lang w:val="ru-RU"/>
              </w:rPr>
            </w:pPr>
            <w:r>
              <w:rPr>
                <w:lang w:val="ru-RU"/>
              </w:rPr>
              <w:t>35</w:t>
            </w:r>
          </w:p>
        </w:tc>
        <w:tc>
          <w:tcPr>
            <w:tcW w:w="1352" w:type="dxa"/>
          </w:tcPr>
          <w:p w:rsidR="002019B3" w:rsidRPr="00055267" w:rsidRDefault="002019B3" w:rsidP="00342904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lang w:val="ru-RU"/>
              </w:rPr>
            </w:pPr>
            <w:r>
              <w:rPr>
                <w:lang w:val="ru-RU"/>
              </w:rPr>
              <w:t>35</w:t>
            </w:r>
          </w:p>
        </w:tc>
      </w:tr>
    </w:tbl>
    <w:p w:rsidR="002019B3" w:rsidRPr="00055267" w:rsidRDefault="002019B3" w:rsidP="002019B3">
      <w:pPr>
        <w:pStyle w:val="11"/>
        <w:tabs>
          <w:tab w:val="left" w:pos="567"/>
        </w:tabs>
        <w:ind w:left="0" w:right="-40"/>
        <w:rPr>
          <w:lang w:val="ru-RU"/>
        </w:rPr>
      </w:pPr>
    </w:p>
    <w:p w:rsidR="00670591" w:rsidRDefault="00670591">
      <w:bookmarkStart w:id="0" w:name="_GoBack"/>
      <w:bookmarkEnd w:id="0"/>
    </w:p>
    <w:sectPr w:rsidR="006705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9B3"/>
    <w:rsid w:val="002019B3"/>
    <w:rsid w:val="00670591"/>
    <w:rsid w:val="008F0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5A284C-8BB9-4C03-859B-BC7796E31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2019B3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2019B3"/>
    <w:pPr>
      <w:ind w:left="102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2019B3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1">
    <w:name w:val="Заголовок 11"/>
    <w:basedOn w:val="a"/>
    <w:uiPriority w:val="1"/>
    <w:qFormat/>
    <w:rsid w:val="002019B3"/>
    <w:pPr>
      <w:spacing w:before="5" w:line="274" w:lineRule="exact"/>
      <w:ind w:left="102"/>
      <w:jc w:val="both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uiPriority w:val="34"/>
    <w:qFormat/>
    <w:rsid w:val="002019B3"/>
    <w:pPr>
      <w:ind w:left="102"/>
    </w:pPr>
  </w:style>
  <w:style w:type="table" w:styleId="a6">
    <w:name w:val="Table Grid"/>
    <w:basedOn w:val="a1"/>
    <w:uiPriority w:val="59"/>
    <w:rsid w:val="002019B3"/>
    <w:pPr>
      <w:widowControl w:val="0"/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571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2021-05-28T12:27:00Z</dcterms:created>
  <dcterms:modified xsi:type="dcterms:W3CDTF">2021-05-28T12:28:00Z</dcterms:modified>
</cp:coreProperties>
</file>